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F9DF" w14:textId="39973A7D" w:rsidR="0072234D" w:rsidRPr="0072234D" w:rsidRDefault="0072234D" w:rsidP="00C41355">
      <w:pPr>
        <w:spacing w:line="360" w:lineRule="auto"/>
        <w:jc w:val="center"/>
        <w:rPr>
          <w:rFonts w:cstheme="minorHAnsi"/>
          <w:b/>
          <w:bCs/>
          <w:color w:val="222222"/>
          <w:sz w:val="36"/>
          <w:szCs w:val="36"/>
          <w:u w:val="single"/>
          <w:shd w:val="clear" w:color="auto" w:fill="FFFFFF"/>
        </w:rPr>
      </w:pPr>
      <w:proofErr w:type="spellStart"/>
      <w:r w:rsidRPr="0072234D">
        <w:rPr>
          <w:rFonts w:cstheme="minorHAnsi"/>
          <w:b/>
          <w:bCs/>
          <w:color w:val="222222"/>
          <w:sz w:val="36"/>
          <w:szCs w:val="36"/>
          <w:u w:val="single"/>
          <w:shd w:val="clear" w:color="auto" w:fill="FFFFFF"/>
        </w:rPr>
        <w:t>Rs</w:t>
      </w:r>
      <w:proofErr w:type="spellEnd"/>
      <w:r w:rsidRPr="0072234D">
        <w:rPr>
          <w:rFonts w:cstheme="minorHAnsi"/>
          <w:b/>
          <w:bCs/>
          <w:color w:val="222222"/>
          <w:sz w:val="36"/>
          <w:szCs w:val="36"/>
          <w:u w:val="single"/>
          <w:shd w:val="clear" w:color="auto" w:fill="FFFFFF"/>
        </w:rPr>
        <w:t>. 100/- Stamp Paper</w:t>
      </w:r>
    </w:p>
    <w:p w14:paraId="307D6B12" w14:textId="14BA12D7" w:rsidR="00414650" w:rsidRPr="00A870E2" w:rsidRDefault="00874DF7" w:rsidP="00A870E2">
      <w:pPr>
        <w:spacing w:line="360" w:lineRule="auto"/>
        <w:jc w:val="center"/>
        <w:rPr>
          <w:rFonts w:ascii="Perpetua" w:hAnsi="Perpetua" w:cs="Arial"/>
          <w:b/>
          <w:bCs/>
          <w:color w:val="222222"/>
          <w:u w:val="single"/>
          <w:shd w:val="clear" w:color="auto" w:fill="FFFFFF"/>
        </w:rPr>
      </w:pPr>
      <w:r>
        <w:rPr>
          <w:rFonts w:ascii="Perpetua" w:hAnsi="Perpetua" w:cs="Arial"/>
          <w:b/>
          <w:bCs/>
          <w:color w:val="222222"/>
          <w:u w:val="single"/>
          <w:shd w:val="clear" w:color="auto" w:fill="FFFFFF"/>
        </w:rPr>
        <w:t>UNDERTAKING FOR THE PROPOSED AREA</w:t>
      </w:r>
    </w:p>
    <w:p w14:paraId="2B6E5A3F" w14:textId="41718504" w:rsidR="00874DF7" w:rsidRPr="00874DF7" w:rsidRDefault="00852B5A" w:rsidP="00A870E2">
      <w:pPr>
        <w:pStyle w:val="ListParagraph"/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r w:rsidRPr="00874DF7">
        <w:rPr>
          <w:rFonts w:ascii="Perpetua" w:hAnsi="Perpetua" w:cs="Arial"/>
          <w:color w:val="222222"/>
          <w:shd w:val="clear" w:color="auto" w:fill="FFFFFF"/>
        </w:rPr>
        <w:t>I, ——————</w:t>
      </w:r>
      <w:r w:rsidR="00414650" w:rsidRPr="00874DF7">
        <w:rPr>
          <w:rFonts w:ascii="Perpetua" w:hAnsi="Perpetua" w:cs="Arial"/>
          <w:color w:val="222222"/>
          <w:shd w:val="clear" w:color="auto" w:fill="FFFFFF"/>
        </w:rPr>
        <w:t>, S/</w:t>
      </w:r>
      <w:proofErr w:type="gramStart"/>
      <w:r w:rsidR="00414650" w:rsidRPr="00874DF7">
        <w:rPr>
          <w:rFonts w:ascii="Perpetua" w:hAnsi="Perpetua" w:cs="Arial"/>
          <w:color w:val="222222"/>
          <w:shd w:val="clear" w:color="auto" w:fill="FFFFFF"/>
        </w:rPr>
        <w:t>o ,</w:t>
      </w:r>
      <w:proofErr w:type="gramEnd"/>
      <w:r w:rsidR="00414650" w:rsidRPr="00874DF7">
        <w:rPr>
          <w:rFonts w:ascii="Perpetua" w:hAnsi="Perpetua" w:cs="Arial"/>
          <w:color w:val="222222"/>
          <w:shd w:val="clear" w:color="auto" w:fill="FFFFFF"/>
        </w:rPr>
        <w:t xml:space="preserve"> __________________ R/o ________________</w:t>
      </w:r>
      <w:r w:rsidRPr="00874DF7">
        <w:rPr>
          <w:rFonts w:ascii="Perpetua" w:hAnsi="Perpetua" w:cs="Arial"/>
          <w:color w:val="222222"/>
          <w:shd w:val="clear" w:color="auto" w:fill="FFFFFF"/>
        </w:rPr>
        <w:t>undertake the following:-</w:t>
      </w:r>
    </w:p>
    <w:p w14:paraId="23A2655D" w14:textId="77777777" w:rsidR="00874DF7" w:rsidRDefault="00852B5A" w:rsidP="00874D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r w:rsidRPr="00874DF7">
        <w:rPr>
          <w:rFonts w:ascii="Perpetua" w:hAnsi="Perpetua" w:cs="Arial"/>
          <w:color w:val="222222"/>
          <w:shd w:val="clear" w:color="auto" w:fill="FFFFFF"/>
        </w:rPr>
        <w:t xml:space="preserve">That I have full knowledge that the land at </w:t>
      </w:r>
      <w:r w:rsidR="0033346A" w:rsidRPr="00874DF7">
        <w:rPr>
          <w:rFonts w:ascii="Perpetua" w:hAnsi="Perpetua" w:cs="Arial"/>
          <w:color w:val="222222"/>
          <w:shd w:val="clear" w:color="auto" w:fill="FFFFFF"/>
        </w:rPr>
        <w:t>________________</w:t>
      </w:r>
      <w:r w:rsidRPr="00874DF7">
        <w:rPr>
          <w:rFonts w:ascii="Perpetua" w:hAnsi="Perpetua" w:cs="Arial"/>
          <w:color w:val="222222"/>
          <w:shd w:val="clear" w:color="auto" w:fill="FFFFFF"/>
        </w:rPr>
        <w:t xml:space="preserve">(address) </w:t>
      </w:r>
      <w:r w:rsidR="0033346A" w:rsidRPr="00874DF7">
        <w:rPr>
          <w:rFonts w:ascii="Perpetua" w:hAnsi="Perpetua" w:cs="Arial"/>
          <w:color w:val="222222"/>
          <w:shd w:val="clear" w:color="auto" w:fill="FFFFFF"/>
        </w:rPr>
        <w:t>______________</w:t>
      </w:r>
      <w:r w:rsidRPr="00874DF7">
        <w:rPr>
          <w:rFonts w:ascii="Perpetua" w:hAnsi="Perpetua" w:cs="Arial"/>
          <w:color w:val="222222"/>
          <w:shd w:val="clear" w:color="auto" w:fill="FFFFFF"/>
        </w:rPr>
        <w:t>, which I am taking on lease</w:t>
      </w:r>
      <w:r w:rsidR="00874DF7" w:rsidRPr="00874DF7">
        <w:rPr>
          <w:rFonts w:ascii="Perpetua" w:hAnsi="Perpetua" w:cs="Arial"/>
          <w:color w:val="222222"/>
          <w:shd w:val="clear" w:color="auto" w:fill="FFFFFF"/>
        </w:rPr>
        <w:t xml:space="preserve"> from/owner</w:t>
      </w:r>
      <w:r w:rsidRPr="00874DF7">
        <w:rPr>
          <w:rFonts w:ascii="Perpetua" w:hAnsi="Perpetua" w:cs="Arial"/>
          <w:color w:val="222222"/>
          <w:shd w:val="clear" w:color="auto" w:fill="FFFFFF"/>
        </w:rPr>
        <w:t xml:space="preserve"> —————-</w:t>
      </w:r>
      <w:r w:rsidR="00874DF7">
        <w:rPr>
          <w:rFonts w:ascii="Perpetua" w:hAnsi="Perpetua" w:cs="Arial"/>
          <w:color w:val="222222"/>
          <w:shd w:val="clear" w:color="auto" w:fill="FFFFFF"/>
        </w:rPr>
        <w:t xml:space="preserve">; which particularly includes the area (hereinafter </w:t>
      </w:r>
      <w:r w:rsidR="00874DF7" w:rsidRPr="00874DF7">
        <w:rPr>
          <w:rFonts w:ascii="Perpetua" w:hAnsi="Perpetua" w:cs="Arial"/>
          <w:b/>
          <w:color w:val="222222"/>
          <w:shd w:val="clear" w:color="auto" w:fill="FFFFFF"/>
        </w:rPr>
        <w:t>‘ Proposed Area</w:t>
      </w:r>
      <w:r w:rsidR="00874DF7">
        <w:rPr>
          <w:rFonts w:ascii="Perpetua" w:hAnsi="Perpetua" w:cs="Arial"/>
          <w:color w:val="222222"/>
          <w:shd w:val="clear" w:color="auto" w:fill="FFFFFF"/>
        </w:rPr>
        <w:t>’)</w:t>
      </w:r>
      <w:r w:rsidRPr="00874DF7">
        <w:rPr>
          <w:rFonts w:ascii="Perpetua" w:hAnsi="Perpetua" w:cs="Arial"/>
          <w:color w:val="222222"/>
          <w:shd w:val="clear" w:color="auto" w:fill="FFFFFF"/>
        </w:rPr>
        <w:t xml:space="preserve"> </w:t>
      </w:r>
      <w:r w:rsidR="00874DF7">
        <w:rPr>
          <w:rFonts w:ascii="Perpetua" w:hAnsi="Perpetua" w:cs="Arial"/>
          <w:color w:val="222222"/>
          <w:shd w:val="clear" w:color="auto" w:fill="FFFFFF"/>
        </w:rPr>
        <w:t xml:space="preserve"> of  </w:t>
      </w:r>
      <w:proofErr w:type="spellStart"/>
      <w:r w:rsidR="00874DF7">
        <w:rPr>
          <w:rFonts w:ascii="Perpetua" w:hAnsi="Perpetua" w:cs="Arial"/>
          <w:color w:val="222222"/>
          <w:shd w:val="clear" w:color="auto" w:fill="FFFFFF"/>
        </w:rPr>
        <w:t>Khasra</w:t>
      </w:r>
      <w:proofErr w:type="spellEnd"/>
      <w:r w:rsidR="00874DF7">
        <w:rPr>
          <w:rFonts w:ascii="Perpetua" w:hAnsi="Perpetua" w:cs="Arial"/>
          <w:color w:val="222222"/>
          <w:shd w:val="clear" w:color="auto" w:fill="FFFFFF"/>
        </w:rPr>
        <w:t xml:space="preserve"> No…… admeasuring about…..</w:t>
      </w:r>
      <w:proofErr w:type="spellStart"/>
      <w:r w:rsidR="00874DF7">
        <w:rPr>
          <w:rFonts w:ascii="Perpetua" w:hAnsi="Perpetua" w:cs="Arial"/>
          <w:color w:val="222222"/>
          <w:shd w:val="clear" w:color="auto" w:fill="FFFFFF"/>
        </w:rPr>
        <w:t>Sqm</w:t>
      </w:r>
      <w:proofErr w:type="spellEnd"/>
      <w:r w:rsidR="00874DF7">
        <w:rPr>
          <w:rFonts w:ascii="Perpetua" w:hAnsi="Perpetua" w:cs="Arial"/>
          <w:color w:val="222222"/>
          <w:shd w:val="clear" w:color="auto" w:fill="FFFFFF"/>
        </w:rPr>
        <w:t>.; specifically detailed in the “schedule” mentioned hereinafter:-</w:t>
      </w:r>
    </w:p>
    <w:p w14:paraId="674C9F84" w14:textId="55764FD0" w:rsidR="0033346A" w:rsidRDefault="00874DF7" w:rsidP="00874DF7">
      <w:pPr>
        <w:pStyle w:val="ListParagraph"/>
        <w:spacing w:line="360" w:lineRule="auto"/>
        <w:jc w:val="center"/>
        <w:rPr>
          <w:rFonts w:ascii="Perpetua" w:hAnsi="Perpetua" w:cs="Arial"/>
          <w:b/>
          <w:color w:val="222222"/>
          <w:shd w:val="clear" w:color="auto" w:fill="FFFFFF"/>
        </w:rPr>
      </w:pPr>
      <w:r w:rsidRPr="00874DF7">
        <w:rPr>
          <w:rFonts w:ascii="Perpetua" w:hAnsi="Perpetua" w:cs="Arial"/>
          <w:b/>
          <w:color w:val="222222"/>
          <w:shd w:val="clear" w:color="auto" w:fill="FFFFFF"/>
        </w:rPr>
        <w:t>Schedule of the Property of Proposed Area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2"/>
        <w:gridCol w:w="1428"/>
        <w:gridCol w:w="1458"/>
        <w:gridCol w:w="1413"/>
        <w:gridCol w:w="1372"/>
        <w:gridCol w:w="1507"/>
      </w:tblGrid>
      <w:tr w:rsidR="00E054E7" w14:paraId="01A1A827" w14:textId="77777777" w:rsidTr="00874DF7">
        <w:tc>
          <w:tcPr>
            <w:tcW w:w="1558" w:type="dxa"/>
          </w:tcPr>
          <w:p w14:paraId="70BE0066" w14:textId="67AF77EE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>Property Type</w:t>
            </w:r>
          </w:p>
        </w:tc>
        <w:tc>
          <w:tcPr>
            <w:tcW w:w="1558" w:type="dxa"/>
          </w:tcPr>
          <w:p w14:paraId="4422431D" w14:textId="7CD6FF0D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>Khewat</w:t>
            </w:r>
            <w:proofErr w:type="spellEnd"/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 xml:space="preserve"> No.</w:t>
            </w:r>
          </w:p>
        </w:tc>
        <w:tc>
          <w:tcPr>
            <w:tcW w:w="1558" w:type="dxa"/>
          </w:tcPr>
          <w:p w14:paraId="71758553" w14:textId="7B4773A0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>Khatauni</w:t>
            </w:r>
            <w:proofErr w:type="spellEnd"/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 xml:space="preserve"> No.</w:t>
            </w:r>
          </w:p>
        </w:tc>
        <w:tc>
          <w:tcPr>
            <w:tcW w:w="1558" w:type="dxa"/>
          </w:tcPr>
          <w:p w14:paraId="4488C088" w14:textId="686AFC6A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>Khasra</w:t>
            </w:r>
            <w:proofErr w:type="spellEnd"/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 xml:space="preserve"> No.</w:t>
            </w:r>
          </w:p>
        </w:tc>
        <w:tc>
          <w:tcPr>
            <w:tcW w:w="1559" w:type="dxa"/>
          </w:tcPr>
          <w:p w14:paraId="4D4EF327" w14:textId="367DF8FC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>Area</w:t>
            </w:r>
          </w:p>
        </w:tc>
        <w:tc>
          <w:tcPr>
            <w:tcW w:w="1559" w:type="dxa"/>
          </w:tcPr>
          <w:p w14:paraId="68D2FF86" w14:textId="791EB811" w:rsidR="00874DF7" w:rsidRDefault="00E054E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  <w:r>
              <w:rPr>
                <w:rFonts w:ascii="Perpetua" w:hAnsi="Perpetua" w:cs="Arial"/>
                <w:b/>
                <w:color w:val="222222"/>
                <w:shd w:val="clear" w:color="auto" w:fill="FFFFFF"/>
              </w:rPr>
              <w:t>Dimensions of the Plot</w:t>
            </w:r>
          </w:p>
        </w:tc>
      </w:tr>
      <w:tr w:rsidR="00E054E7" w14:paraId="6D884A45" w14:textId="77777777" w:rsidTr="00874DF7">
        <w:tc>
          <w:tcPr>
            <w:tcW w:w="1558" w:type="dxa"/>
          </w:tcPr>
          <w:p w14:paraId="31BC85EF" w14:textId="77777777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1558" w:type="dxa"/>
          </w:tcPr>
          <w:p w14:paraId="286AEA48" w14:textId="77777777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1558" w:type="dxa"/>
          </w:tcPr>
          <w:p w14:paraId="28AAA3F0" w14:textId="77777777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1558" w:type="dxa"/>
          </w:tcPr>
          <w:p w14:paraId="355FECDE" w14:textId="77777777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14:paraId="3C0EC519" w14:textId="77777777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</w:tcPr>
          <w:p w14:paraId="1DAC1402" w14:textId="77777777" w:rsidR="00874DF7" w:rsidRDefault="00874DF7" w:rsidP="00874DF7">
            <w:pPr>
              <w:pStyle w:val="ListParagraph"/>
              <w:spacing w:line="360" w:lineRule="auto"/>
              <w:ind w:left="0"/>
              <w:rPr>
                <w:rFonts w:ascii="Perpetua" w:hAnsi="Perpetua" w:cs="Arial"/>
                <w:b/>
                <w:color w:val="222222"/>
                <w:shd w:val="clear" w:color="auto" w:fill="FFFFFF"/>
              </w:rPr>
            </w:pPr>
          </w:p>
        </w:tc>
      </w:tr>
    </w:tbl>
    <w:p w14:paraId="01055C77" w14:textId="4C21D092" w:rsidR="00A870E2" w:rsidRDefault="00A870E2" w:rsidP="00A870E2">
      <w:pPr>
        <w:spacing w:line="360" w:lineRule="auto"/>
        <w:rPr>
          <w:rFonts w:ascii="Perpetua" w:hAnsi="Perpetua" w:cs="Arial"/>
          <w:b/>
          <w:color w:val="222222"/>
          <w:shd w:val="clear" w:color="auto" w:fill="FFFFFF"/>
        </w:rPr>
      </w:pPr>
      <w:r>
        <w:rPr>
          <w:rFonts w:ascii="Perpetua" w:hAnsi="Perpetua" w:cs="Arial"/>
          <w:b/>
          <w:color w:val="222222"/>
          <w:shd w:val="clear" w:color="auto" w:fill="FFFFFF"/>
        </w:rPr>
        <w:t>Bounded by:-</w:t>
      </w:r>
    </w:p>
    <w:p w14:paraId="1B55F843" w14:textId="3605D165" w:rsidR="00A870E2" w:rsidRDefault="00A870E2" w:rsidP="00A870E2">
      <w:pPr>
        <w:spacing w:line="360" w:lineRule="auto"/>
        <w:rPr>
          <w:rFonts w:ascii="Perpetua" w:hAnsi="Perpetua" w:cs="Arial"/>
          <w:b/>
          <w:color w:val="222222"/>
          <w:shd w:val="clear" w:color="auto" w:fill="FFFFFF"/>
        </w:rPr>
      </w:pPr>
      <w:r>
        <w:rPr>
          <w:rFonts w:ascii="Perpetua" w:hAnsi="Perpetua" w:cs="Arial"/>
          <w:b/>
          <w:color w:val="222222"/>
          <w:shd w:val="clear" w:color="auto" w:fill="FFFFFF"/>
        </w:rPr>
        <w:t>On the East      :</w:t>
      </w:r>
    </w:p>
    <w:p w14:paraId="3938EA73" w14:textId="183ED1C8" w:rsidR="00A870E2" w:rsidRDefault="00A870E2" w:rsidP="00A870E2">
      <w:pPr>
        <w:spacing w:line="360" w:lineRule="auto"/>
        <w:rPr>
          <w:rFonts w:ascii="Perpetua" w:hAnsi="Perpetua" w:cs="Arial"/>
          <w:b/>
          <w:color w:val="222222"/>
          <w:shd w:val="clear" w:color="auto" w:fill="FFFFFF"/>
        </w:rPr>
      </w:pPr>
      <w:r>
        <w:rPr>
          <w:rFonts w:ascii="Perpetua" w:hAnsi="Perpetua" w:cs="Arial"/>
          <w:b/>
          <w:color w:val="222222"/>
          <w:shd w:val="clear" w:color="auto" w:fill="FFFFFF"/>
        </w:rPr>
        <w:t xml:space="preserve">On the West    : </w:t>
      </w:r>
    </w:p>
    <w:p w14:paraId="4C8B18E1" w14:textId="3D02A113" w:rsidR="00A870E2" w:rsidRDefault="00A870E2" w:rsidP="00A870E2">
      <w:pPr>
        <w:spacing w:line="360" w:lineRule="auto"/>
        <w:rPr>
          <w:rFonts w:ascii="Perpetua" w:hAnsi="Perpetua" w:cs="Arial"/>
          <w:b/>
          <w:color w:val="222222"/>
          <w:shd w:val="clear" w:color="auto" w:fill="FFFFFF"/>
        </w:rPr>
      </w:pPr>
      <w:r>
        <w:rPr>
          <w:rFonts w:ascii="Perpetua" w:hAnsi="Perpetua" w:cs="Arial"/>
          <w:b/>
          <w:color w:val="222222"/>
          <w:shd w:val="clear" w:color="auto" w:fill="FFFFFF"/>
        </w:rPr>
        <w:t xml:space="preserve">On the </w:t>
      </w:r>
      <w:proofErr w:type="gramStart"/>
      <w:r>
        <w:rPr>
          <w:rFonts w:ascii="Perpetua" w:hAnsi="Perpetua" w:cs="Arial"/>
          <w:b/>
          <w:color w:val="222222"/>
          <w:shd w:val="clear" w:color="auto" w:fill="FFFFFF"/>
        </w:rPr>
        <w:t>South  :</w:t>
      </w:r>
      <w:proofErr w:type="gramEnd"/>
    </w:p>
    <w:p w14:paraId="03AE8F2E" w14:textId="28EA3151" w:rsidR="00A870E2" w:rsidRDefault="00A870E2" w:rsidP="00A870E2">
      <w:pPr>
        <w:spacing w:line="360" w:lineRule="auto"/>
        <w:rPr>
          <w:rFonts w:ascii="Perpetua" w:hAnsi="Perpetua" w:cs="Arial"/>
          <w:b/>
          <w:color w:val="222222"/>
          <w:shd w:val="clear" w:color="auto" w:fill="FFFFFF"/>
        </w:rPr>
      </w:pPr>
      <w:r>
        <w:rPr>
          <w:rFonts w:ascii="Perpetua" w:hAnsi="Perpetua" w:cs="Arial"/>
          <w:b/>
          <w:color w:val="222222"/>
          <w:shd w:val="clear" w:color="auto" w:fill="FFFFFF"/>
        </w:rPr>
        <w:t xml:space="preserve">On the </w:t>
      </w:r>
      <w:proofErr w:type="gramStart"/>
      <w:r>
        <w:rPr>
          <w:rFonts w:ascii="Perpetua" w:hAnsi="Perpetua" w:cs="Arial"/>
          <w:b/>
          <w:color w:val="222222"/>
          <w:shd w:val="clear" w:color="auto" w:fill="FFFFFF"/>
        </w:rPr>
        <w:t>North :</w:t>
      </w:r>
      <w:proofErr w:type="gramEnd"/>
      <w:r>
        <w:rPr>
          <w:rFonts w:ascii="Perpetua" w:hAnsi="Perpetua" w:cs="Arial"/>
          <w:b/>
          <w:color w:val="222222"/>
          <w:shd w:val="clear" w:color="auto" w:fill="FFFFFF"/>
        </w:rPr>
        <w:t xml:space="preserve"> </w:t>
      </w:r>
    </w:p>
    <w:p w14:paraId="503351EF" w14:textId="5997C394" w:rsidR="00C41355" w:rsidRDefault="00A870E2" w:rsidP="00A870E2">
      <w:pPr>
        <w:spacing w:line="360" w:lineRule="auto"/>
        <w:rPr>
          <w:rFonts w:ascii="Perpetua" w:hAnsi="Perpetua" w:cs="Arial"/>
          <w:b/>
          <w:color w:val="222222"/>
          <w:shd w:val="clear" w:color="auto" w:fill="FFFFFF"/>
        </w:rPr>
      </w:pPr>
      <w:r>
        <w:rPr>
          <w:rFonts w:ascii="Perpetua" w:hAnsi="Perpetua" w:cs="Arial"/>
          <w:b/>
          <w:color w:val="222222"/>
          <w:shd w:val="clear" w:color="auto" w:fill="FFFFFF"/>
        </w:rPr>
        <w:t xml:space="preserve">The copy of the map of the proposed area superimposed on the </w:t>
      </w:r>
      <w:proofErr w:type="spellStart"/>
      <w:r>
        <w:rPr>
          <w:rFonts w:ascii="Perpetua" w:hAnsi="Perpetua" w:cs="Arial"/>
          <w:b/>
          <w:color w:val="222222"/>
          <w:shd w:val="clear" w:color="auto" w:fill="FFFFFF"/>
        </w:rPr>
        <w:t>nakhsha</w:t>
      </w:r>
      <w:proofErr w:type="spellEnd"/>
      <w:r>
        <w:rPr>
          <w:rFonts w:ascii="Perpetua" w:hAnsi="Perpetua" w:cs="Arial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Perpetua" w:hAnsi="Perpetua" w:cs="Arial"/>
          <w:b/>
          <w:color w:val="222222"/>
          <w:shd w:val="clear" w:color="auto" w:fill="FFFFFF"/>
        </w:rPr>
        <w:t>Shijra</w:t>
      </w:r>
      <w:proofErr w:type="spellEnd"/>
      <w:r>
        <w:rPr>
          <w:rFonts w:ascii="Perpetua" w:hAnsi="Perpetua" w:cs="Arial"/>
          <w:b/>
          <w:color w:val="222222"/>
          <w:shd w:val="clear" w:color="auto" w:fill="FFFFFF"/>
        </w:rPr>
        <w:t xml:space="preserve"> (signed </w:t>
      </w:r>
      <w:proofErr w:type="spellStart"/>
      <w:proofErr w:type="gramStart"/>
      <w:r>
        <w:rPr>
          <w:rFonts w:ascii="Perpetua" w:hAnsi="Perpetua" w:cs="Arial"/>
          <w:b/>
          <w:color w:val="222222"/>
          <w:shd w:val="clear" w:color="auto" w:fill="FFFFFF"/>
        </w:rPr>
        <w:t>ny</w:t>
      </w:r>
      <w:proofErr w:type="spellEnd"/>
      <w:proofErr w:type="gramEnd"/>
      <w:r>
        <w:rPr>
          <w:rFonts w:ascii="Perpetua" w:hAnsi="Perpetua" w:cs="Arial"/>
          <w:b/>
          <w:color w:val="222222"/>
          <w:shd w:val="clear" w:color="auto" w:fill="FFFFFF"/>
        </w:rPr>
        <w:t xml:space="preserve"> both the parties) is annexed herewith as </w:t>
      </w:r>
      <w:proofErr w:type="spellStart"/>
      <w:r>
        <w:rPr>
          <w:rFonts w:ascii="Perpetua" w:hAnsi="Perpetua" w:cs="Arial"/>
          <w:b/>
          <w:color w:val="222222"/>
          <w:shd w:val="clear" w:color="auto" w:fill="FFFFFF"/>
        </w:rPr>
        <w:t>Annexre</w:t>
      </w:r>
      <w:proofErr w:type="spellEnd"/>
      <w:r>
        <w:rPr>
          <w:rFonts w:ascii="Perpetua" w:hAnsi="Perpetua" w:cs="Arial"/>
          <w:b/>
          <w:color w:val="222222"/>
          <w:shd w:val="clear" w:color="auto" w:fill="FFFFFF"/>
        </w:rPr>
        <w:t>-A.</w:t>
      </w:r>
    </w:p>
    <w:p w14:paraId="79066C4E" w14:textId="70F868BA" w:rsidR="00046E41" w:rsidRPr="00A870E2" w:rsidRDefault="00046E41" w:rsidP="00046E41">
      <w:pPr>
        <w:spacing w:line="360" w:lineRule="auto"/>
        <w:jc w:val="both"/>
        <w:rPr>
          <w:rFonts w:ascii="Perpetua" w:hAnsi="Perpetua" w:cs="Arial"/>
          <w:b/>
          <w:color w:val="222222"/>
          <w:shd w:val="clear" w:color="auto" w:fill="FFFFFF"/>
        </w:rPr>
      </w:pPr>
      <w:r w:rsidRPr="00046E41">
        <w:rPr>
          <w:rFonts w:ascii="Perpetua" w:hAnsi="Perpetua" w:cs="Arial"/>
          <w:b/>
          <w:color w:val="222222"/>
          <w:shd w:val="clear" w:color="auto" w:fill="FFFFFF"/>
        </w:rPr>
        <w:t xml:space="preserve">Linear Layout of the proposed plot </w:t>
      </w:r>
      <w:proofErr w:type="gramStart"/>
      <w:r w:rsidRPr="00046E41">
        <w:rPr>
          <w:rFonts w:ascii="Perpetua" w:hAnsi="Perpetua" w:cs="Arial"/>
          <w:b/>
          <w:color w:val="222222"/>
          <w:shd w:val="clear" w:color="auto" w:fill="FFFFFF"/>
        </w:rPr>
        <w:t>i</w:t>
      </w:r>
      <w:r>
        <w:rPr>
          <w:rFonts w:ascii="Perpetua" w:hAnsi="Perpetua" w:cs="Arial"/>
          <w:b/>
          <w:color w:val="222222"/>
          <w:shd w:val="clear" w:color="auto" w:fill="FFFFFF"/>
        </w:rPr>
        <w:t>s annexed</w:t>
      </w:r>
      <w:proofErr w:type="gramEnd"/>
      <w:r>
        <w:rPr>
          <w:rFonts w:ascii="Perpetua" w:hAnsi="Perpetua" w:cs="Arial"/>
          <w:b/>
          <w:color w:val="222222"/>
          <w:shd w:val="clear" w:color="auto" w:fill="FFFFFF"/>
        </w:rPr>
        <w:t xml:space="preserve"> as Annexure –B.</w:t>
      </w:r>
    </w:p>
    <w:p w14:paraId="4AB125A1" w14:textId="7BDC3047" w:rsidR="000A2DCD" w:rsidRPr="00874DF7" w:rsidRDefault="00874DF7" w:rsidP="000A2D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erpetua" w:hAnsi="Perpetua" w:cs="Arial"/>
          <w:color w:val="222222"/>
        </w:rPr>
      </w:pPr>
      <w:r w:rsidRPr="00874DF7">
        <w:rPr>
          <w:rFonts w:ascii="Perpetua" w:hAnsi="Perpetua" w:cs="Arial"/>
          <w:color w:val="222222"/>
          <w:shd w:val="clear" w:color="auto" w:fill="FFFFFF"/>
        </w:rPr>
        <w:t>I propose to setup a CNG Station and carry on business therein on the land marked in the map above</w:t>
      </w:r>
      <w:r>
        <w:rPr>
          <w:rFonts w:ascii="Perpetua" w:hAnsi="Perpetua" w:cs="Arial"/>
          <w:color w:val="222222"/>
          <w:shd w:val="clear" w:color="auto" w:fill="FFFFFF"/>
        </w:rPr>
        <w:t>.</w:t>
      </w:r>
    </w:p>
    <w:p w14:paraId="49845397" w14:textId="77777777" w:rsidR="000A2DCD" w:rsidRDefault="00852B5A" w:rsidP="000A2DCD">
      <w:pPr>
        <w:pStyle w:val="ListParagraph"/>
        <w:spacing w:line="360" w:lineRule="auto"/>
        <w:jc w:val="right"/>
        <w:rPr>
          <w:rFonts w:ascii="Perpetua" w:hAnsi="Perpetua" w:cs="Arial"/>
          <w:color w:val="222222"/>
          <w:shd w:val="clear" w:color="auto" w:fill="FFFFFF"/>
        </w:rPr>
      </w:pPr>
      <w:r w:rsidRPr="00C41355">
        <w:rPr>
          <w:rFonts w:ascii="Perpetua" w:hAnsi="Perpetua" w:cs="Arial"/>
          <w:color w:val="222222"/>
        </w:rPr>
        <w:br/>
      </w:r>
      <w:r w:rsidRPr="00C41355">
        <w:rPr>
          <w:rFonts w:ascii="Perpetua" w:hAnsi="Perpetua" w:cs="Arial"/>
          <w:color w:val="222222"/>
          <w:shd w:val="clear" w:color="auto" w:fill="FFFFFF"/>
        </w:rPr>
        <w:t>Deponent</w:t>
      </w:r>
    </w:p>
    <w:p w14:paraId="003E9831" w14:textId="002C1A7D" w:rsidR="000A2DCD" w:rsidRDefault="00852B5A" w:rsidP="000A2DCD">
      <w:pPr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r w:rsidRPr="000A2DCD">
        <w:rPr>
          <w:rFonts w:ascii="Perpetua" w:hAnsi="Perpetua" w:cs="Arial"/>
          <w:color w:val="222222"/>
        </w:rPr>
        <w:br/>
      </w:r>
      <w:r w:rsidRPr="000A2DCD">
        <w:rPr>
          <w:rFonts w:ascii="Perpetua" w:hAnsi="Perpetua" w:cs="Arial"/>
          <w:color w:val="222222"/>
          <w:shd w:val="clear" w:color="auto" w:fill="FFFFFF"/>
        </w:rPr>
        <w:t xml:space="preserve">Verified </w:t>
      </w:r>
      <w:proofErr w:type="gramStart"/>
      <w:r w:rsidRPr="000A2DCD">
        <w:rPr>
          <w:rFonts w:ascii="Perpetua" w:hAnsi="Perpetua" w:cs="Arial"/>
          <w:color w:val="222222"/>
          <w:shd w:val="clear" w:color="auto" w:fill="FFFFFF"/>
        </w:rPr>
        <w:t>at ...........</w:t>
      </w:r>
      <w:proofErr w:type="gramEnd"/>
      <w:r w:rsidRPr="000A2DCD">
        <w:rPr>
          <w:rFonts w:ascii="Perpetua" w:hAnsi="Perpetua" w:cs="Arial"/>
          <w:color w:val="222222"/>
          <w:shd w:val="clear" w:color="auto" w:fill="FFFFFF"/>
        </w:rPr>
        <w:t xml:space="preserve"> </w:t>
      </w:r>
      <w:proofErr w:type="gramStart"/>
      <w:r w:rsidRPr="000A2DCD">
        <w:rPr>
          <w:rFonts w:ascii="Perpetua" w:hAnsi="Perpetua" w:cs="Arial"/>
          <w:color w:val="222222"/>
          <w:shd w:val="clear" w:color="auto" w:fill="FFFFFF"/>
        </w:rPr>
        <w:t>on .....that</w:t>
      </w:r>
      <w:proofErr w:type="gramEnd"/>
      <w:r w:rsidRPr="000A2DCD">
        <w:rPr>
          <w:rFonts w:ascii="Perpetua" w:hAnsi="Perpetua" w:cs="Arial"/>
          <w:color w:val="222222"/>
          <w:shd w:val="clear" w:color="auto" w:fill="FFFFFF"/>
        </w:rPr>
        <w:t xml:space="preserve"> the contents of this Undertaking are true and correct to the best of my knowledge and belief and nothing has been concealed therefrom.</w:t>
      </w:r>
    </w:p>
    <w:p w14:paraId="50AA9AAE" w14:textId="45FD66BB" w:rsidR="00C41355" w:rsidRPr="00A870E2" w:rsidRDefault="00A870E2" w:rsidP="00A870E2">
      <w:pPr>
        <w:tabs>
          <w:tab w:val="left" w:pos="7980"/>
        </w:tabs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Perpetua" w:hAnsi="Perpetua" w:cs="Arial"/>
          <w:color w:val="222222"/>
          <w:shd w:val="clear" w:color="auto" w:fill="FFFFFF"/>
        </w:rPr>
        <w:t>Witnesses:</w:t>
      </w:r>
      <w:r>
        <w:rPr>
          <w:rFonts w:ascii="Perpetua" w:hAnsi="Perpetua" w:cs="Arial"/>
          <w:color w:val="222222"/>
          <w:shd w:val="clear" w:color="auto" w:fill="FFFFFF"/>
        </w:rPr>
        <w:tab/>
      </w:r>
      <w:r>
        <w:rPr>
          <w:rFonts w:ascii="Perpetua" w:hAnsi="Perpetua" w:cs="Arial"/>
          <w:color w:val="222222"/>
        </w:rPr>
        <w:br/>
      </w:r>
      <w:r>
        <w:rPr>
          <w:rFonts w:ascii="Perpetua" w:hAnsi="Perpetua" w:cs="Arial"/>
          <w:color w:val="222222"/>
        </w:rPr>
        <w:br/>
      </w:r>
    </w:p>
    <w:sectPr w:rsidR="00C41355" w:rsidRPr="00A8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4C9"/>
    <w:multiLevelType w:val="hybridMultilevel"/>
    <w:tmpl w:val="35B4C6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31D7F"/>
    <w:multiLevelType w:val="hybridMultilevel"/>
    <w:tmpl w:val="2FAAE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A0C01"/>
    <w:multiLevelType w:val="hybridMultilevel"/>
    <w:tmpl w:val="8ACE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3"/>
    <w:rsid w:val="00046E41"/>
    <w:rsid w:val="000A2DCD"/>
    <w:rsid w:val="00150F32"/>
    <w:rsid w:val="0033346A"/>
    <w:rsid w:val="00414650"/>
    <w:rsid w:val="0072234D"/>
    <w:rsid w:val="00852B5A"/>
    <w:rsid w:val="00874DF7"/>
    <w:rsid w:val="00A870E2"/>
    <w:rsid w:val="00B81783"/>
    <w:rsid w:val="00C41355"/>
    <w:rsid w:val="00E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725A"/>
  <w15:chartTrackingRefBased/>
  <w15:docId w15:val="{41B7C454-780F-4356-B4EB-E8E3EEE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6A"/>
    <w:pPr>
      <w:ind w:left="720"/>
      <w:contextualSpacing/>
    </w:pPr>
  </w:style>
  <w:style w:type="table" w:styleId="TableGrid">
    <w:name w:val="Table Grid"/>
    <w:basedOn w:val="TableNormal"/>
    <w:uiPriority w:val="39"/>
    <w:rsid w:val="0087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FB4F7D6B25044917E633CBBB1F6D1" ma:contentTypeVersion="10" ma:contentTypeDescription="Create a new document." ma:contentTypeScope="" ma:versionID="a33acbcb20f9a34b047b4638310caef6">
  <xsd:schema xmlns:xsd="http://www.w3.org/2001/XMLSchema" xmlns:xs="http://www.w3.org/2001/XMLSchema" xmlns:p="http://schemas.microsoft.com/office/2006/metadata/properties" xmlns:ns3="f6bc83fe-b352-43b3-b72f-d3241f156e49" targetNamespace="http://schemas.microsoft.com/office/2006/metadata/properties" ma:root="true" ma:fieldsID="91b3a65f7ce4e2bd7e24b5b4a675fa57" ns3:_="">
    <xsd:import namespace="f6bc83fe-b352-43b3-b72f-d3241f156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83fe-b352-43b3-b72f-d3241f15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0FEF-8E84-4BC9-9ACB-B76073675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97055-71F2-4E96-962F-C312E59F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83fe-b352-43b3-b72f-d3241f156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82F02-63C5-46F1-8ED2-6A0869EB4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Kumar</dc:creator>
  <cp:keywords/>
  <dc:description/>
  <cp:lastModifiedBy>Akhlad, Mohd ( मोहम्मद अखलद)</cp:lastModifiedBy>
  <cp:revision>5</cp:revision>
  <dcterms:created xsi:type="dcterms:W3CDTF">2020-10-28T05:55:00Z</dcterms:created>
  <dcterms:modified xsi:type="dcterms:W3CDTF">2023-04-25T05:06:00Z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0x010100DC6FB4F7D6B25044917E633CBBB1F6D1</vt:lpwstr>
  </property>
</Properties>
</file>