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1" w:rsidRPr="005A0DFD" w:rsidRDefault="005A0DFD" w:rsidP="005A0DFD">
      <w:pPr>
        <w:jc w:val="center"/>
        <w:rPr>
          <w:rFonts w:ascii="Times New Roman" w:hAnsi="Times New Roman" w:cs="Times New Roman"/>
          <w:sz w:val="80"/>
          <w:szCs w:val="80"/>
        </w:rPr>
      </w:pPr>
      <w:r w:rsidRPr="005A0DFD">
        <w:rPr>
          <w:rFonts w:ascii="Times New Roman" w:hAnsi="Times New Roman" w:cs="Times New Roman"/>
          <w:sz w:val="80"/>
          <w:szCs w:val="80"/>
        </w:rPr>
        <w:t xml:space="preserve">On </w:t>
      </w:r>
      <w:proofErr w:type="spellStart"/>
      <w:r w:rsidRPr="005A0DFD">
        <w:rPr>
          <w:rFonts w:ascii="Times New Roman" w:hAnsi="Times New Roman" w:cs="Times New Roman"/>
          <w:sz w:val="80"/>
          <w:szCs w:val="80"/>
        </w:rPr>
        <w:t>Rs</w:t>
      </w:r>
      <w:proofErr w:type="spellEnd"/>
      <w:r w:rsidRPr="005A0DFD">
        <w:rPr>
          <w:rFonts w:ascii="Times New Roman" w:hAnsi="Times New Roman" w:cs="Times New Roman"/>
          <w:sz w:val="80"/>
          <w:szCs w:val="80"/>
        </w:rPr>
        <w:t>. 100/- Stamp Paper</w:t>
      </w:r>
    </w:p>
    <w:p w:rsidR="005A0DFD" w:rsidRDefault="005A0DFD"/>
    <w:p w:rsidR="005A0DFD" w:rsidRDefault="005A0DFD"/>
    <w:p w:rsidR="005A0DFD" w:rsidRDefault="005A0DFD"/>
    <w:p w:rsidR="005A0DFD" w:rsidRDefault="005A0DFD"/>
    <w:p w:rsidR="005A0DFD" w:rsidRDefault="005A0DFD"/>
    <w:p w:rsidR="005A0DFD" w:rsidRDefault="005A0DFD"/>
    <w:p w:rsidR="00062462" w:rsidRDefault="00062462"/>
    <w:p w:rsidR="00062462" w:rsidRPr="00062462" w:rsidRDefault="00062462" w:rsidP="0006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462">
        <w:rPr>
          <w:rFonts w:ascii="Times New Roman" w:hAnsi="Times New Roman" w:cs="Times New Roman"/>
          <w:bCs/>
          <w:sz w:val="24"/>
          <w:szCs w:val="24"/>
        </w:rPr>
        <w:t>Viability of the business of the proposed site under DODO</w:t>
      </w:r>
      <w:r w:rsidR="00944371">
        <w:rPr>
          <w:rFonts w:ascii="Times New Roman" w:hAnsi="Times New Roman" w:cs="Times New Roman"/>
          <w:bCs/>
          <w:sz w:val="24"/>
          <w:szCs w:val="24"/>
        </w:rPr>
        <w:t>/FDODO</w:t>
      </w:r>
      <w:bookmarkStart w:id="0" w:name="_GoBack"/>
      <w:bookmarkEnd w:id="0"/>
      <w:r w:rsidRPr="00062462">
        <w:rPr>
          <w:rFonts w:ascii="Times New Roman" w:hAnsi="Times New Roman" w:cs="Times New Roman"/>
          <w:bCs/>
          <w:sz w:val="24"/>
          <w:szCs w:val="24"/>
        </w:rPr>
        <w:t xml:space="preserve"> model shall not be the responsibility of IGL. </w:t>
      </w:r>
    </w:p>
    <w:p w:rsidR="00062462" w:rsidRPr="00062462" w:rsidRDefault="00062462" w:rsidP="0006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462">
        <w:rPr>
          <w:rFonts w:ascii="Times New Roman" w:hAnsi="Times New Roman" w:cs="Times New Roman"/>
          <w:bCs/>
          <w:sz w:val="24"/>
          <w:szCs w:val="24"/>
        </w:rPr>
        <w:t xml:space="preserve">IGL may suggest probable model of Station (Online or DBS) on the basis of land offered by </w:t>
      </w:r>
      <w:r>
        <w:rPr>
          <w:rFonts w:ascii="Times New Roman" w:hAnsi="Times New Roman" w:cs="Times New Roman"/>
          <w:bCs/>
          <w:sz w:val="24"/>
          <w:szCs w:val="24"/>
        </w:rPr>
        <w:t xml:space="preserve">me </w:t>
      </w:r>
      <w:r w:rsidRPr="00062462">
        <w:rPr>
          <w:rFonts w:ascii="Times New Roman" w:hAnsi="Times New Roman" w:cs="Times New Roman"/>
          <w:bCs/>
          <w:sz w:val="24"/>
          <w:szCs w:val="24"/>
        </w:rPr>
        <w:t>vis a vis availability of IGL’s pipeline network.</w:t>
      </w:r>
    </w:p>
    <w:p w:rsidR="00062462" w:rsidRPr="00062462" w:rsidRDefault="00062462" w:rsidP="0006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462">
        <w:rPr>
          <w:rFonts w:ascii="Times New Roman" w:hAnsi="Times New Roman" w:cs="Times New Roman"/>
          <w:bCs/>
          <w:sz w:val="24"/>
          <w:szCs w:val="24"/>
        </w:rPr>
        <w:t>IGL may consider more stations on the same stretch depending upon the market potential and other business aspects, at its sole discretion.</w:t>
      </w:r>
    </w:p>
    <w:p w:rsidR="00062462" w:rsidRPr="00062462" w:rsidRDefault="00062462" w:rsidP="0006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Considering above facts, p</w:t>
      </w:r>
      <w:r w:rsidRPr="00062462">
        <w:rPr>
          <w:rFonts w:ascii="Times New Roman" w:hAnsi="Times New Roman" w:cs="Times New Roman"/>
          <w:bCs/>
          <w:sz w:val="24"/>
          <w:szCs w:val="24"/>
        </w:rPr>
        <w:t xml:space="preserve">otential of site and viability of the station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has been </w:t>
      </w:r>
      <w:r w:rsidRPr="00062462">
        <w:rPr>
          <w:rFonts w:ascii="Times New Roman" w:hAnsi="Times New Roman" w:cs="Times New Roman"/>
          <w:bCs/>
          <w:sz w:val="24"/>
          <w:szCs w:val="24"/>
        </w:rPr>
        <w:t xml:space="preserve">assessed by </w:t>
      </w:r>
      <w:r>
        <w:rPr>
          <w:rFonts w:ascii="Times New Roman" w:hAnsi="Times New Roman" w:cs="Times New Roman"/>
          <w:bCs/>
          <w:sz w:val="24"/>
          <w:szCs w:val="24"/>
        </w:rPr>
        <w:t xml:space="preserve">me. </w:t>
      </w:r>
    </w:p>
    <w:p w:rsidR="00062462" w:rsidRPr="00062462" w:rsidRDefault="00062462" w:rsidP="0006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have </w:t>
      </w:r>
      <w:r w:rsidRPr="00062462">
        <w:rPr>
          <w:rFonts w:ascii="Times New Roman" w:hAnsi="Times New Roman" w:cs="Times New Roman"/>
          <w:bCs/>
          <w:sz w:val="24"/>
          <w:szCs w:val="24"/>
        </w:rPr>
        <w:t>studied the complete business model of a CNG station &amp; fully understands the commercial &amp; financial risks in establishing the station at the proposed land.</w:t>
      </w:r>
    </w:p>
    <w:p w:rsidR="00062462" w:rsidRDefault="00062462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Applicant</w:t>
      </w: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A0DFD" w:rsidRPr="00062462" w:rsidRDefault="005A0DFD" w:rsidP="0006246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5A0DFD" w:rsidRPr="00062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4F2"/>
    <w:multiLevelType w:val="hybridMultilevel"/>
    <w:tmpl w:val="A1EC50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F4"/>
    <w:rsid w:val="00062462"/>
    <w:rsid w:val="005A0DFD"/>
    <w:rsid w:val="006F3EF4"/>
    <w:rsid w:val="00944371"/>
    <w:rsid w:val="00A0748A"/>
    <w:rsid w:val="00B30AF1"/>
    <w:rsid w:val="00B4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8AAF"/>
  <w15:chartTrackingRefBased/>
  <w15:docId w15:val="{AE4DFD66-F67B-42F7-89DB-A1F466CD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Sushil ( सुशील कुमार )</dc:creator>
  <cp:keywords/>
  <dc:description/>
  <cp:lastModifiedBy>Thapliyal, Abhay ( अभय थपलिया )</cp:lastModifiedBy>
  <cp:revision>6</cp:revision>
  <dcterms:created xsi:type="dcterms:W3CDTF">2022-06-24T05:48:00Z</dcterms:created>
  <dcterms:modified xsi:type="dcterms:W3CDTF">2024-10-17T06:21:00Z</dcterms:modified>
</cp:coreProperties>
</file>